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0ABA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875062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99E4C" w14:textId="7877C45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A374B">
        <w:rPr>
          <w:rFonts w:ascii="Corbel" w:hAnsi="Corbel"/>
          <w:i/>
          <w:smallCaps/>
          <w:sz w:val="24"/>
          <w:szCs w:val="24"/>
        </w:rPr>
        <w:t xml:space="preserve"> 20</w:t>
      </w:r>
      <w:r w:rsidR="00DC5CA2">
        <w:rPr>
          <w:rFonts w:ascii="Corbel" w:hAnsi="Corbel"/>
          <w:i/>
          <w:smallCaps/>
          <w:sz w:val="24"/>
          <w:szCs w:val="24"/>
        </w:rPr>
        <w:t>22</w:t>
      </w:r>
      <w:r w:rsidR="00FA374B">
        <w:rPr>
          <w:rFonts w:ascii="Corbel" w:hAnsi="Corbel"/>
          <w:i/>
          <w:smallCaps/>
          <w:sz w:val="24"/>
          <w:szCs w:val="24"/>
        </w:rPr>
        <w:t>/202</w:t>
      </w:r>
      <w:r w:rsidR="00DC5CA2">
        <w:rPr>
          <w:rFonts w:ascii="Corbel" w:hAnsi="Corbel"/>
          <w:i/>
          <w:smallCaps/>
          <w:sz w:val="24"/>
          <w:szCs w:val="24"/>
        </w:rPr>
        <w:t>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0BA8FD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02C2656" w14:textId="171EC07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A374B">
        <w:rPr>
          <w:rFonts w:ascii="Corbel" w:hAnsi="Corbel"/>
          <w:sz w:val="20"/>
          <w:szCs w:val="20"/>
        </w:rPr>
        <w:t>20</w:t>
      </w:r>
      <w:r w:rsidR="00226F12">
        <w:rPr>
          <w:rFonts w:ascii="Corbel" w:hAnsi="Corbel"/>
          <w:sz w:val="20"/>
          <w:szCs w:val="20"/>
        </w:rPr>
        <w:t>24</w:t>
      </w:r>
      <w:r w:rsidR="00FA374B">
        <w:rPr>
          <w:rFonts w:ascii="Corbel" w:hAnsi="Corbel"/>
          <w:sz w:val="20"/>
          <w:szCs w:val="20"/>
        </w:rPr>
        <w:t>/202</w:t>
      </w:r>
      <w:r w:rsidR="00226F12">
        <w:rPr>
          <w:rFonts w:ascii="Corbel" w:hAnsi="Corbel"/>
          <w:sz w:val="20"/>
          <w:szCs w:val="20"/>
        </w:rPr>
        <w:t>5</w:t>
      </w:r>
    </w:p>
    <w:p w14:paraId="58C769D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332F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A5FA5E1" w14:textId="77777777" w:rsidTr="00B819C8">
        <w:tc>
          <w:tcPr>
            <w:tcW w:w="2694" w:type="dxa"/>
            <w:vAlign w:val="center"/>
          </w:tcPr>
          <w:p w14:paraId="47BA99E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AF410E" w14:textId="23F2070D" w:rsidR="0085747A" w:rsidRPr="00B760BB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760BB">
              <w:rPr>
                <w:rFonts w:ascii="Corbel" w:hAnsi="Corbel"/>
                <w:b w:val="0"/>
                <w:bCs/>
                <w:sz w:val="24"/>
                <w:szCs w:val="24"/>
              </w:rPr>
              <w:t>Programy profilaktyczne</w:t>
            </w:r>
          </w:p>
        </w:tc>
      </w:tr>
      <w:tr w:rsidR="0085747A" w:rsidRPr="009C54AE" w14:paraId="752AFEA3" w14:textId="77777777" w:rsidTr="00B819C8">
        <w:tc>
          <w:tcPr>
            <w:tcW w:w="2694" w:type="dxa"/>
            <w:vAlign w:val="center"/>
          </w:tcPr>
          <w:p w14:paraId="526B82E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88B8E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6B43FBC" w14:textId="77777777" w:rsidTr="00B819C8">
        <w:tc>
          <w:tcPr>
            <w:tcW w:w="2694" w:type="dxa"/>
            <w:vAlign w:val="center"/>
          </w:tcPr>
          <w:p w14:paraId="0D77A94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A6DE8B" w14:textId="520AAB86" w:rsidR="0085747A" w:rsidRPr="009C54AE" w:rsidRDefault="00CC1A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97DE985" w14:textId="77777777" w:rsidTr="00B819C8">
        <w:tc>
          <w:tcPr>
            <w:tcW w:w="2694" w:type="dxa"/>
            <w:vAlign w:val="center"/>
          </w:tcPr>
          <w:p w14:paraId="1BFDBC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348276" w14:textId="699EEA5D" w:rsidR="0085747A" w:rsidRPr="009C54AE" w:rsidRDefault="00CC1A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79F240E" w14:textId="77777777" w:rsidTr="00B819C8">
        <w:tc>
          <w:tcPr>
            <w:tcW w:w="2694" w:type="dxa"/>
            <w:vAlign w:val="center"/>
          </w:tcPr>
          <w:p w14:paraId="5E7468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DA3139" w14:textId="726AEBE9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</w:t>
            </w:r>
            <w:r w:rsidR="008B696E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CC1A03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1FBFEE95" w14:textId="77777777" w:rsidTr="00B819C8">
        <w:tc>
          <w:tcPr>
            <w:tcW w:w="2694" w:type="dxa"/>
            <w:vAlign w:val="center"/>
          </w:tcPr>
          <w:p w14:paraId="2F3730D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585BA0" w14:textId="5136B2A1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F9405A2" w14:textId="77777777" w:rsidTr="00B819C8">
        <w:tc>
          <w:tcPr>
            <w:tcW w:w="2694" w:type="dxa"/>
            <w:vAlign w:val="center"/>
          </w:tcPr>
          <w:p w14:paraId="21307B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FEF89A" w14:textId="298F0D53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2A8C020" w14:textId="77777777" w:rsidTr="00B819C8">
        <w:tc>
          <w:tcPr>
            <w:tcW w:w="2694" w:type="dxa"/>
            <w:vAlign w:val="center"/>
          </w:tcPr>
          <w:p w14:paraId="4CA901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BCA8EA" w14:textId="2EBAE9EF" w:rsidR="0085747A" w:rsidRPr="009C54AE" w:rsidRDefault="00226F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CC1A03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D3E7F91" w14:textId="77777777" w:rsidTr="00B819C8">
        <w:tc>
          <w:tcPr>
            <w:tcW w:w="2694" w:type="dxa"/>
            <w:vAlign w:val="center"/>
          </w:tcPr>
          <w:p w14:paraId="1EDF38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766646" w14:textId="72833760" w:rsidR="0085747A" w:rsidRPr="009C54AE" w:rsidRDefault="00DC5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B760BB">
              <w:rPr>
                <w:rFonts w:ascii="Corbel" w:hAnsi="Corbel"/>
                <w:b w:val="0"/>
                <w:sz w:val="24"/>
                <w:szCs w:val="24"/>
              </w:rPr>
              <w:t xml:space="preserve">ok III,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5 i </w:t>
            </w:r>
            <w:r w:rsidR="00B760B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1D93C8C6" w14:textId="77777777" w:rsidTr="00B819C8">
        <w:tc>
          <w:tcPr>
            <w:tcW w:w="2694" w:type="dxa"/>
            <w:vAlign w:val="center"/>
          </w:tcPr>
          <w:p w14:paraId="61B0CC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A1F07D" w14:textId="00D5CDA3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0AECCF62" w14:textId="77777777" w:rsidTr="00B819C8">
        <w:tc>
          <w:tcPr>
            <w:tcW w:w="2694" w:type="dxa"/>
            <w:vAlign w:val="center"/>
          </w:tcPr>
          <w:p w14:paraId="498A13D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281CFC" w14:textId="05B746E9" w:rsidR="00923D7D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29492C2" w14:textId="77777777" w:rsidTr="00B819C8">
        <w:tc>
          <w:tcPr>
            <w:tcW w:w="2694" w:type="dxa"/>
            <w:vAlign w:val="center"/>
          </w:tcPr>
          <w:p w14:paraId="39DCA2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4AD9DB" w14:textId="5C20E88A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Agnieszka Wróbel-Chmiel</w:t>
            </w:r>
          </w:p>
        </w:tc>
      </w:tr>
      <w:tr w:rsidR="0085747A" w:rsidRPr="009C54AE" w14:paraId="1B7E2F46" w14:textId="77777777" w:rsidTr="00B819C8">
        <w:tc>
          <w:tcPr>
            <w:tcW w:w="2694" w:type="dxa"/>
            <w:vAlign w:val="center"/>
          </w:tcPr>
          <w:p w14:paraId="08CEDB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B6022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2E8496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53DA8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FF2D05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2FAA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0EBDB5" w14:textId="77777777" w:rsidTr="00C821F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AF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FC8D5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611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80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770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6F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37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F49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88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479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02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D77F37" w14:textId="77777777" w:rsidTr="00DC5CA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8811" w14:textId="288CB0EA" w:rsidR="00015B8F" w:rsidRPr="009C54AE" w:rsidRDefault="00DC5CA2" w:rsidP="00DC5C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E0AC" w14:textId="1C58ACC6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00EC" w14:textId="1498DF96" w:rsidR="00015B8F" w:rsidRPr="009C54AE" w:rsidRDefault="00226F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840CB" w14:textId="22FDDF92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642B" w14:textId="0076ACF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96D7" w14:textId="63D58FA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4B269" w14:textId="12F4444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4D2B" w14:textId="3FEAF6A2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6175" w14:textId="34048536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5A27E" w14:textId="18D15A8C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C5CA2" w:rsidRPr="009C54AE" w14:paraId="54C01A24" w14:textId="77777777" w:rsidTr="00DC5CA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4301A" w14:textId="386BD860" w:rsidR="00DC5CA2" w:rsidRDefault="00DC5CA2" w:rsidP="00DC5C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32E2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CEFC" w14:textId="29ED3968" w:rsidR="00DC5CA2" w:rsidRDefault="00226F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6CF1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39C3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AA01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E318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FDCB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01B4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2FA2" w14:textId="2C7732B9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8D7E9B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2DA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9F829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60E047" w14:textId="77777777" w:rsidR="0085747A" w:rsidRPr="00C821FD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821FD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821FD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7A88B0F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FA2E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DAA462" w14:textId="53AD3E81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3EE126A8" w14:textId="68AB4DC5" w:rsidR="009C54AE" w:rsidRDefault="000E06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</w:p>
    <w:p w14:paraId="5E94D9D0" w14:textId="7DBAEF6B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74F8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53581C" w14:textId="77777777" w:rsidTr="00745302">
        <w:tc>
          <w:tcPr>
            <w:tcW w:w="9670" w:type="dxa"/>
          </w:tcPr>
          <w:p w14:paraId="36DD4957" w14:textId="79AF817A" w:rsidR="0085747A" w:rsidRPr="009C54AE" w:rsidRDefault="00C821FD" w:rsidP="00C821F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przedmiotów: teoretyczne podstawy kształcenia, </w:t>
            </w:r>
            <w:r w:rsidR="000E06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wychowanie resocjalizujące,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profilaktyka społeczna oraz instytucje profilaktyczne i resocjalizacyjne. Posiadanie podstawowych wiadomości z zakresu funkcjonowania podstawowych środowisk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społeczno-wychowawczych.</w:t>
            </w:r>
          </w:p>
        </w:tc>
      </w:tr>
    </w:tbl>
    <w:p w14:paraId="612C2ED3" w14:textId="77777777" w:rsidR="000E067D" w:rsidRDefault="000E067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858C37" w14:textId="0ED37495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A6109A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BB0B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DAE6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328D411" w14:textId="77777777" w:rsidTr="00861436">
        <w:tc>
          <w:tcPr>
            <w:tcW w:w="843" w:type="dxa"/>
            <w:vAlign w:val="center"/>
          </w:tcPr>
          <w:p w14:paraId="566339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A9AB99" w14:textId="18C23AB5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znaczenia działań profilaktycznych dla przeciwdziałania zjawiskom patologicznym.</w:t>
            </w:r>
          </w:p>
        </w:tc>
      </w:tr>
      <w:tr w:rsidR="0085747A" w:rsidRPr="009C54AE" w14:paraId="2CF97109" w14:textId="77777777" w:rsidTr="00861436">
        <w:tc>
          <w:tcPr>
            <w:tcW w:w="843" w:type="dxa"/>
            <w:vAlign w:val="center"/>
          </w:tcPr>
          <w:p w14:paraId="505C4E97" w14:textId="1017FFD5" w:rsidR="0085747A" w:rsidRPr="009C54AE" w:rsidRDefault="00083C0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03FDC77" w14:textId="5D072812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Rozszerzenie wiedzy studentów na temat standardów jakości oraz zasad konstruowania programów profilaktycznych</w:t>
            </w:r>
            <w:r w:rsidR="00861436">
              <w:rPr>
                <w:rFonts w:ascii="Corbel" w:hAnsi="Corbel"/>
                <w:b w:val="0"/>
                <w:sz w:val="24"/>
                <w:szCs w:val="24"/>
              </w:rPr>
              <w:t>, a także podstaw praw</w:t>
            </w:r>
            <w:r w:rsidR="000E067D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861436">
              <w:rPr>
                <w:rFonts w:ascii="Corbel" w:hAnsi="Corbel"/>
                <w:b w:val="0"/>
                <w:sz w:val="24"/>
                <w:szCs w:val="24"/>
              </w:rPr>
              <w:t xml:space="preserve">ych prowadzenia działalności </w:t>
            </w:r>
            <w:r w:rsidR="00515E4C">
              <w:rPr>
                <w:rFonts w:ascii="Corbel" w:hAnsi="Corbel"/>
                <w:b w:val="0"/>
                <w:sz w:val="24"/>
                <w:szCs w:val="24"/>
              </w:rPr>
              <w:t>profilaktyczn</w:t>
            </w:r>
            <w:r w:rsidR="006620F6">
              <w:rPr>
                <w:rFonts w:ascii="Corbel" w:hAnsi="Corbel"/>
                <w:b w:val="0"/>
                <w:sz w:val="24"/>
                <w:szCs w:val="24"/>
              </w:rPr>
              <w:t>ej.</w:t>
            </w:r>
          </w:p>
        </w:tc>
      </w:tr>
      <w:tr w:rsidR="0085747A" w:rsidRPr="009C54AE" w14:paraId="27F5785F" w14:textId="77777777" w:rsidTr="00861436">
        <w:tc>
          <w:tcPr>
            <w:tcW w:w="843" w:type="dxa"/>
            <w:vAlign w:val="center"/>
          </w:tcPr>
          <w:p w14:paraId="78723BC3" w14:textId="3BE1E4D8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83C0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516B99BB" w14:textId="4F2FF189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różnymi rodzajami programów profilaktycznych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 xml:space="preserve"> realizowanych w wybranych instytucjach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>o charakterze profilaktyczno-wychowawczym i resocjalizacyjnym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ich skutecznością w walce z niepożądanymi 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 xml:space="preserve">zachowaniami. </w:t>
            </w:r>
          </w:p>
        </w:tc>
      </w:tr>
      <w:tr w:rsidR="00632A7F" w:rsidRPr="009C54AE" w14:paraId="0E72639D" w14:textId="77777777" w:rsidTr="00861436">
        <w:tc>
          <w:tcPr>
            <w:tcW w:w="843" w:type="dxa"/>
            <w:vAlign w:val="center"/>
          </w:tcPr>
          <w:p w14:paraId="26A753AF" w14:textId="552C0CDB" w:rsidR="00632A7F" w:rsidRPr="009C54AE" w:rsidRDefault="00632A7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7C4216D2" w14:textId="38C6D79C" w:rsidR="00632A7F" w:rsidRDefault="00632A7F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tworzenia oraz realizowania działań profilaktyczny</w:t>
            </w:r>
            <w:r w:rsidR="009449EE">
              <w:rPr>
                <w:rFonts w:ascii="Corbel" w:hAnsi="Corbel"/>
                <w:b w:val="0"/>
                <w:sz w:val="24"/>
                <w:szCs w:val="24"/>
              </w:rPr>
              <w:t>ch.</w:t>
            </w:r>
          </w:p>
        </w:tc>
      </w:tr>
    </w:tbl>
    <w:p w14:paraId="0F179B66" w14:textId="513EBEC4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2957B1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B1451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6B43D3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C0C47F6" w14:textId="77777777" w:rsidTr="00515E4C">
        <w:tc>
          <w:tcPr>
            <w:tcW w:w="1680" w:type="dxa"/>
            <w:vAlign w:val="center"/>
          </w:tcPr>
          <w:p w14:paraId="4B9CB00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1991E264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51B03D1" w14:textId="79F98E86" w:rsidR="00CC1A03" w:rsidRPr="00CC1A03" w:rsidRDefault="00CC1A03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086E570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593F" w:rsidRPr="009C54AE" w14:paraId="258A4533" w14:textId="77777777" w:rsidTr="001127CA">
        <w:trPr>
          <w:trHeight w:val="879"/>
        </w:trPr>
        <w:tc>
          <w:tcPr>
            <w:tcW w:w="1680" w:type="dxa"/>
          </w:tcPr>
          <w:p w14:paraId="4E315B3E" w14:textId="77777777" w:rsidR="005E593F" w:rsidRPr="009C54AE" w:rsidRDefault="005E59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686402D" w14:textId="3AA543C0" w:rsidR="005E593F" w:rsidRPr="009C54AE" w:rsidRDefault="00CC1A03" w:rsidP="008614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E593F">
              <w:rPr>
                <w:rFonts w:ascii="Corbel" w:hAnsi="Corbel"/>
                <w:b w:val="0"/>
                <w:smallCaps w:val="0"/>
                <w:szCs w:val="24"/>
              </w:rPr>
              <w:t>mówi rodzaje programów profilaktycznych realizowanych w wybranych instytucjach zajmujących się profilaktyką, wychowaniem i resocjalizacją.</w:t>
            </w:r>
          </w:p>
        </w:tc>
        <w:tc>
          <w:tcPr>
            <w:tcW w:w="1865" w:type="dxa"/>
          </w:tcPr>
          <w:p w14:paraId="737CD0E8" w14:textId="77777777" w:rsidR="005E593F" w:rsidRDefault="005E59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7758D257" w14:textId="480008E6" w:rsidR="00353931" w:rsidRPr="009C54AE" w:rsidRDefault="00353931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A33C7" w:rsidRPr="009C54AE" w14:paraId="2AD6F6BE" w14:textId="77777777" w:rsidTr="00515E4C">
        <w:tc>
          <w:tcPr>
            <w:tcW w:w="1680" w:type="dxa"/>
          </w:tcPr>
          <w:p w14:paraId="448D7717" w14:textId="2A951BBA" w:rsidR="00DA33C7" w:rsidRPr="009C54AE" w:rsidRDefault="00DA33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21E84BA" w14:textId="1B8FA22B" w:rsidR="00DA33C7" w:rsidRPr="009C54AE" w:rsidRDefault="00CC1A03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DA33C7">
              <w:rPr>
                <w:rFonts w:ascii="Corbel" w:hAnsi="Corbel"/>
                <w:b w:val="0"/>
                <w:smallCaps w:val="0"/>
                <w:szCs w:val="24"/>
              </w:rPr>
              <w:t>ymieni standardy jakości oraz zasady konstruowania programów profilaktycznych.</w:t>
            </w:r>
          </w:p>
        </w:tc>
        <w:tc>
          <w:tcPr>
            <w:tcW w:w="1865" w:type="dxa"/>
            <w:vMerge w:val="restart"/>
          </w:tcPr>
          <w:p w14:paraId="67D129C6" w14:textId="77777777"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67D67F1A" w14:textId="44623EB7" w:rsidR="00DA33C7" w:rsidRPr="009C54AE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A33C7" w:rsidRPr="009C54AE" w14:paraId="730C95F7" w14:textId="77777777" w:rsidTr="00515E4C">
        <w:tc>
          <w:tcPr>
            <w:tcW w:w="1680" w:type="dxa"/>
          </w:tcPr>
          <w:p w14:paraId="6F63A6E6" w14:textId="2976A2D3" w:rsidR="00DA33C7" w:rsidRPr="009C54AE" w:rsidRDefault="00DA33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5D06C1B6" w14:textId="14D54714" w:rsidR="00DA33C7" w:rsidRDefault="00CC1A03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DA33C7">
              <w:rPr>
                <w:rFonts w:ascii="Corbel" w:hAnsi="Corbel"/>
                <w:b w:val="0"/>
                <w:smallCaps w:val="0"/>
                <w:szCs w:val="24"/>
              </w:rPr>
              <w:t>rzedstawi prawne podstawy prowadzenia działalności profilaktycznej, wychowawczej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A33C7">
              <w:rPr>
                <w:rFonts w:ascii="Corbel" w:hAnsi="Corbel"/>
                <w:b w:val="0"/>
                <w:smallCaps w:val="0"/>
                <w:szCs w:val="24"/>
              </w:rPr>
              <w:t>i resocjalizacyjnej.</w:t>
            </w:r>
          </w:p>
        </w:tc>
        <w:tc>
          <w:tcPr>
            <w:tcW w:w="1865" w:type="dxa"/>
            <w:vMerge/>
          </w:tcPr>
          <w:p w14:paraId="67423C34" w14:textId="3F4C2917"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4C6B78DA" w14:textId="77777777" w:rsidTr="00515E4C">
        <w:tc>
          <w:tcPr>
            <w:tcW w:w="1680" w:type="dxa"/>
          </w:tcPr>
          <w:p w14:paraId="5386BB6D" w14:textId="028F8C41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2D132F7" w14:textId="3C78EA9B" w:rsidR="006146C2" w:rsidRDefault="00CC1A03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oskonali swój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warsztat metodyczny, wykorzystując nowoczesne metody, techniki i pomoce dydaktyczne do planowania i realizowania działań profilaktycznych.</w:t>
            </w:r>
          </w:p>
        </w:tc>
        <w:tc>
          <w:tcPr>
            <w:tcW w:w="1865" w:type="dxa"/>
          </w:tcPr>
          <w:p w14:paraId="64D870C6" w14:textId="77777777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E9D1CEC" w14:textId="080CC02F"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5A784547" w14:textId="77777777" w:rsidTr="00515E4C">
        <w:tc>
          <w:tcPr>
            <w:tcW w:w="1680" w:type="dxa"/>
          </w:tcPr>
          <w:p w14:paraId="13C4AFE4" w14:textId="05562C0F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7B9C81A3" w14:textId="2C6B8A3B" w:rsidR="006146C2" w:rsidRPr="009C54AE" w:rsidRDefault="00CC1A03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okona ewaluacji i oceni skuteczność opracowanych oddziaływań profilaktycznych, wychowawczych, resocjalizacyjnych.</w:t>
            </w:r>
          </w:p>
        </w:tc>
        <w:tc>
          <w:tcPr>
            <w:tcW w:w="1865" w:type="dxa"/>
          </w:tcPr>
          <w:p w14:paraId="3E2632D1" w14:textId="3652EAD3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6146C2" w:rsidRPr="009C54AE" w14:paraId="46DA4985" w14:textId="77777777" w:rsidTr="00515E4C">
        <w:tc>
          <w:tcPr>
            <w:tcW w:w="1680" w:type="dxa"/>
          </w:tcPr>
          <w:p w14:paraId="5772B44E" w14:textId="52D65D98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667BF212" w14:textId="4033ECEF" w:rsidR="006146C2" w:rsidRDefault="00CC1A03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pracuje konspekt zajęć profilaktyczno-wychowawczych, zgodnie z założeniami profilaktyki I, II lub III rzędowej.</w:t>
            </w:r>
          </w:p>
        </w:tc>
        <w:tc>
          <w:tcPr>
            <w:tcW w:w="1865" w:type="dxa"/>
            <w:vMerge w:val="restart"/>
          </w:tcPr>
          <w:p w14:paraId="513A36CB" w14:textId="77777777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3C027F4C" w14:textId="6C358C69" w:rsidR="003A5C40" w:rsidRDefault="003A5C40" w:rsidP="003A5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01C44675" w14:textId="77777777" w:rsidTr="00515E4C">
        <w:tc>
          <w:tcPr>
            <w:tcW w:w="1680" w:type="dxa"/>
          </w:tcPr>
          <w:p w14:paraId="755F5A9A" w14:textId="0D18CD4B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5" w:type="dxa"/>
          </w:tcPr>
          <w:p w14:paraId="6623C0C0" w14:textId="32E7CB1C" w:rsidR="006146C2" w:rsidRPr="009C54AE" w:rsidRDefault="00CC1A03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rzeprowadzi samodzielnie zajęcia profilaktyczno-wychowawcze, zgodnie z opracowanym konspektem.</w:t>
            </w:r>
          </w:p>
        </w:tc>
        <w:tc>
          <w:tcPr>
            <w:tcW w:w="1865" w:type="dxa"/>
            <w:vMerge/>
          </w:tcPr>
          <w:p w14:paraId="04A67ADE" w14:textId="14B2C69E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4EF2278F" w14:textId="77777777" w:rsidTr="00515E4C">
        <w:tc>
          <w:tcPr>
            <w:tcW w:w="1680" w:type="dxa"/>
          </w:tcPr>
          <w:p w14:paraId="5204E956" w14:textId="1CF918CE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5" w:type="dxa"/>
          </w:tcPr>
          <w:p w14:paraId="21787890" w14:textId="683FB992" w:rsidR="006146C2" w:rsidRDefault="00CC1A03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 xml:space="preserve">ceni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>swoje przygotowanie teoretyczne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 xml:space="preserve">i metodyczne do realizacji profilaktycznych ćwiczeń warsztatowych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>w kontekście samokształcenia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 xml:space="preserve">i samorozwoju. </w:t>
            </w:r>
          </w:p>
        </w:tc>
        <w:tc>
          <w:tcPr>
            <w:tcW w:w="1865" w:type="dxa"/>
          </w:tcPr>
          <w:p w14:paraId="0C7F9104" w14:textId="77777777" w:rsidR="006146C2" w:rsidRDefault="00353931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5B5EA81" w14:textId="5D5880F8" w:rsidR="00353931" w:rsidRDefault="00353931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306AE53" w14:textId="2016101F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75419E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369397" w14:textId="0BD9660E" w:rsidR="009E602C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E2CD159" w14:textId="77777777" w:rsidR="009E602C" w:rsidRPr="009C54AE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3C8B710" w14:textId="77777777" w:rsidR="009E602C" w:rsidRPr="009C54AE" w:rsidRDefault="009E602C" w:rsidP="009E60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623A4EC" w14:textId="77777777" w:rsidR="009E602C" w:rsidRPr="009C54AE" w:rsidRDefault="009E602C" w:rsidP="009E602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E602C" w:rsidRPr="009C54AE" w14:paraId="028470B5" w14:textId="77777777" w:rsidTr="008958A5">
        <w:tc>
          <w:tcPr>
            <w:tcW w:w="9639" w:type="dxa"/>
          </w:tcPr>
          <w:p w14:paraId="007ACFD9" w14:textId="77777777"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602C" w:rsidRPr="009C54AE" w14:paraId="31C4F487" w14:textId="77777777" w:rsidTr="008958A5">
        <w:tc>
          <w:tcPr>
            <w:tcW w:w="9639" w:type="dxa"/>
          </w:tcPr>
          <w:p w14:paraId="2DE47E10" w14:textId="77777777"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BE5BFE3" w14:textId="77777777" w:rsidR="009E602C" w:rsidRPr="009C54AE" w:rsidRDefault="009E602C" w:rsidP="009E602C">
      <w:pPr>
        <w:spacing w:after="0" w:line="240" w:lineRule="auto"/>
        <w:rPr>
          <w:rFonts w:ascii="Corbel" w:hAnsi="Corbel"/>
          <w:sz w:val="24"/>
          <w:szCs w:val="24"/>
        </w:rPr>
      </w:pPr>
    </w:p>
    <w:p w14:paraId="67FF4BAE" w14:textId="77777777" w:rsidR="009E602C" w:rsidRPr="009C54AE" w:rsidRDefault="009E602C" w:rsidP="009E602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C9E920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32CDC64" w14:textId="77777777" w:rsidTr="00923D7D">
        <w:tc>
          <w:tcPr>
            <w:tcW w:w="9639" w:type="dxa"/>
          </w:tcPr>
          <w:p w14:paraId="2A5468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49EE" w:rsidRPr="009C54AE" w14:paraId="75505559" w14:textId="77777777" w:rsidTr="00923D7D">
        <w:tc>
          <w:tcPr>
            <w:tcW w:w="9639" w:type="dxa"/>
          </w:tcPr>
          <w:p w14:paraId="6EC777EB" w14:textId="0DC1BA3B" w:rsidR="009449EE" w:rsidRPr="009C54AE" w:rsidRDefault="009449EE" w:rsidP="00862B9A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Prawne podstawy prowadzenia działalności </w:t>
            </w:r>
            <w:r w:rsidR="00862B9A">
              <w:rPr>
                <w:rFonts w:ascii="Corbel" w:hAnsi="Corbel"/>
                <w:sz w:val="24"/>
                <w:szCs w:val="24"/>
              </w:rPr>
              <w:t>profilaktycznej, wychowawczej i resocjalizacyjnej.</w:t>
            </w:r>
          </w:p>
        </w:tc>
      </w:tr>
      <w:tr w:rsidR="0085747A" w:rsidRPr="009C54AE" w14:paraId="5276ECE3" w14:textId="77777777" w:rsidTr="00923D7D">
        <w:tc>
          <w:tcPr>
            <w:tcW w:w="9639" w:type="dxa"/>
          </w:tcPr>
          <w:p w14:paraId="6B0FA697" w14:textId="70ED8552" w:rsidR="009449EE" w:rsidRPr="009C54AE" w:rsidRDefault="009449EE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programów profilaktycznych i poziomy profilaktyki.</w:t>
            </w:r>
          </w:p>
        </w:tc>
      </w:tr>
      <w:tr w:rsidR="0085747A" w:rsidRPr="009C54AE" w14:paraId="1060ABFE" w14:textId="77777777" w:rsidTr="00923D7D">
        <w:tc>
          <w:tcPr>
            <w:tcW w:w="9639" w:type="dxa"/>
          </w:tcPr>
          <w:p w14:paraId="376A9EF3" w14:textId="7BC0AC46" w:rsidR="0085747A" w:rsidRPr="009C54AE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Standardy jakości programów profilaktycznych.</w:t>
            </w:r>
          </w:p>
        </w:tc>
      </w:tr>
      <w:tr w:rsidR="0085747A" w:rsidRPr="009C54AE" w14:paraId="56949BB2" w14:textId="77777777" w:rsidTr="00923D7D">
        <w:tc>
          <w:tcPr>
            <w:tcW w:w="9639" w:type="dxa"/>
          </w:tcPr>
          <w:p w14:paraId="67B2EF56" w14:textId="7ED3E66D" w:rsidR="0085747A" w:rsidRPr="009C54AE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Zasady konstruowania programów profilaktycznych.</w:t>
            </w:r>
          </w:p>
        </w:tc>
      </w:tr>
      <w:tr w:rsidR="00862B9A" w:rsidRPr="009C54AE" w14:paraId="49A37A2A" w14:textId="77777777" w:rsidTr="00923D7D">
        <w:tc>
          <w:tcPr>
            <w:tcW w:w="9639" w:type="dxa"/>
          </w:tcPr>
          <w:p w14:paraId="6D574FF6" w14:textId="61707D78" w:rsidR="00862B9A" w:rsidRPr="00862B9A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Zapoznanie z wybranymi programami profilaktycznymi prowadzonymi w różnych instytucjach o charakterze profilaktyczno-wychowawczym i resocjalizacyjnym (m.in. szkoły, świetlice środowiskowe i socjoterapeutyczne, MOW, MOS, zakłady poprawcze, zakłady karne).</w:t>
            </w:r>
          </w:p>
        </w:tc>
      </w:tr>
      <w:tr w:rsidR="00F62B59" w:rsidRPr="009C54AE" w14:paraId="20E0A320" w14:textId="77777777" w:rsidTr="00923D7D">
        <w:tc>
          <w:tcPr>
            <w:tcW w:w="9639" w:type="dxa"/>
          </w:tcPr>
          <w:p w14:paraId="43369AE2" w14:textId="00A48F3E" w:rsidR="00F62B59" w:rsidRPr="00862B9A" w:rsidRDefault="00F62B59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Warsztat metodyczny pedagoga-profilaktyka. Znaczenie wykorzystania treningów pedagogiczno-psychologicznych w planowaniu i realizowaniu profilaktycznych ćwiczeń warsztatowych.</w:t>
            </w:r>
          </w:p>
        </w:tc>
      </w:tr>
      <w:tr w:rsidR="00862B9A" w:rsidRPr="009C54AE" w14:paraId="358571D3" w14:textId="77777777" w:rsidTr="00923D7D">
        <w:tc>
          <w:tcPr>
            <w:tcW w:w="9639" w:type="dxa"/>
          </w:tcPr>
          <w:p w14:paraId="53AD2C33" w14:textId="27093390" w:rsidR="00862B9A" w:rsidRPr="00862B9A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Konstruowanie konspektu zajęć profilaktyczno-wychowawczych, formułowanie tematu i celów zajęć, dobór metod, technik i środków dydaktycznych, charakterystyka grupy, w której zajęcia mają być realizowane.</w:t>
            </w:r>
          </w:p>
        </w:tc>
      </w:tr>
      <w:tr w:rsidR="00862B9A" w:rsidRPr="009C54AE" w14:paraId="74E05851" w14:textId="77777777" w:rsidTr="00923D7D">
        <w:tc>
          <w:tcPr>
            <w:tcW w:w="9639" w:type="dxa"/>
          </w:tcPr>
          <w:p w14:paraId="44811E0B" w14:textId="77777777" w:rsidR="00F62B59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Warsztaty (samodzielne poprowadzenie zajęć profilaktyczno-wychowawczych przez studentów, zgodnie z opracowanym konspektem). </w:t>
            </w:r>
            <w:r w:rsidR="00F62B59">
              <w:rPr>
                <w:rFonts w:ascii="Corbel" w:hAnsi="Corbel"/>
                <w:sz w:val="24"/>
                <w:szCs w:val="24"/>
              </w:rPr>
              <w:t xml:space="preserve">Tematy i grupy powinny obejmować różne poziomy profilaktyki. </w:t>
            </w:r>
            <w:r w:rsidRPr="00862B9A">
              <w:rPr>
                <w:rFonts w:ascii="Corbel" w:hAnsi="Corbel"/>
                <w:sz w:val="24"/>
                <w:szCs w:val="24"/>
              </w:rPr>
              <w:t>Obszary tematyczne, wokół których powinny koncentrować się warsztaty (możliwość zgłoszenia własnych pomysłów zajęć  lub wykorzystanie jednej z poniższych propozycji do wyboru)</w:t>
            </w:r>
            <w:r w:rsidR="00F62B59">
              <w:rPr>
                <w:rFonts w:ascii="Corbel" w:hAnsi="Corbel"/>
                <w:sz w:val="24"/>
                <w:szCs w:val="24"/>
              </w:rPr>
              <w:t>:</w:t>
            </w:r>
          </w:p>
          <w:p w14:paraId="7EF1577A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profilaktyka agresji i autoagresji,</w:t>
            </w:r>
          </w:p>
          <w:p w14:paraId="4F8C2FF5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profilaktyka uzależnień (alkohol, nikotyna, narkotyki i dopalacze, uzależnienia behawioralne),</w:t>
            </w:r>
          </w:p>
          <w:p w14:paraId="04FC3754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zapobieganie </w:t>
            </w:r>
            <w:proofErr w:type="spellStart"/>
            <w:r w:rsidRPr="00862B9A">
              <w:rPr>
                <w:rFonts w:ascii="Corbel" w:hAnsi="Corbel"/>
                <w:sz w:val="24"/>
                <w:szCs w:val="24"/>
              </w:rPr>
              <w:t>zachowaniom</w:t>
            </w:r>
            <w:proofErr w:type="spellEnd"/>
            <w:r w:rsidRPr="00862B9A">
              <w:rPr>
                <w:rFonts w:ascii="Corbel" w:hAnsi="Corbel"/>
                <w:sz w:val="24"/>
                <w:szCs w:val="24"/>
              </w:rPr>
              <w:t xml:space="preserve"> przestępczym wśród nieletnich / dorosłych,</w:t>
            </w:r>
          </w:p>
          <w:p w14:paraId="2D31C82D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profilaktyka wczesnej inicjacji seksualnej / prostytucji,</w:t>
            </w:r>
          </w:p>
          <w:p w14:paraId="43E34017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zapobieganie komercyjnemu i seksualnemu wykorzystywaniu dzieci i młodzieży, </w:t>
            </w:r>
          </w:p>
          <w:p w14:paraId="67581635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>profilaktyka przemocy w rodzinie,</w:t>
            </w:r>
          </w:p>
          <w:p w14:paraId="7CA71DBB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 xml:space="preserve">trening radzenia sobie ze stresem, </w:t>
            </w:r>
          </w:p>
          <w:p w14:paraId="70DC8203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>trening podnoszenia samooceny i poczucia własnej wartości,</w:t>
            </w:r>
          </w:p>
          <w:p w14:paraId="54B49B36" w14:textId="77777777" w:rsidR="00F62B59" w:rsidRDefault="00F62B59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>profilaktyka wagarów i niepowodzeń szkolnych,</w:t>
            </w:r>
          </w:p>
          <w:p w14:paraId="6DBFDF24" w14:textId="5FE44EEC" w:rsidR="00862B9A" w:rsidRP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>kształtowanie umiejętności rodzicielskich, ojcowskich</w:t>
            </w:r>
            <w:r w:rsidR="00F62B59" w:rsidRPr="00F62B5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2B59">
              <w:rPr>
                <w:rFonts w:ascii="Corbel" w:hAnsi="Corbel"/>
                <w:sz w:val="24"/>
                <w:szCs w:val="24"/>
              </w:rPr>
              <w:t>i macierzyńskich.</w:t>
            </w:r>
          </w:p>
        </w:tc>
      </w:tr>
    </w:tbl>
    <w:p w14:paraId="1E25D342" w14:textId="2FB33A8A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95C1FD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264B6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42803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73C5F" w14:textId="01204E6F" w:rsidR="0085747A" w:rsidRPr="009C54AE" w:rsidRDefault="00012900" w:rsidP="00B160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analiza tekstów z dyskusją, praca w grupach, </w:t>
      </w:r>
      <w:r w:rsidR="00B1607D">
        <w:rPr>
          <w:rFonts w:ascii="Corbel" w:hAnsi="Corbel"/>
          <w:b w:val="0"/>
          <w:smallCaps w:val="0"/>
          <w:szCs w:val="24"/>
        </w:rPr>
        <w:t>ćwiczenia praktyczne (projekt – warsztaty)</w:t>
      </w:r>
      <w:r w:rsidR="00B760BB">
        <w:rPr>
          <w:rFonts w:ascii="Corbel" w:hAnsi="Corbel"/>
          <w:b w:val="0"/>
          <w:smallCaps w:val="0"/>
          <w:szCs w:val="24"/>
        </w:rPr>
        <w:t>.</w:t>
      </w:r>
    </w:p>
    <w:p w14:paraId="4DF3D47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F01D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86ACE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3A440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50667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77A5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DEF3C50" w14:textId="77777777" w:rsidTr="00C05F44">
        <w:tc>
          <w:tcPr>
            <w:tcW w:w="1985" w:type="dxa"/>
            <w:vAlign w:val="center"/>
          </w:tcPr>
          <w:p w14:paraId="3B021AB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AC7A1E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79B7A2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A921F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88389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72C7A72" w14:textId="77777777" w:rsidTr="00C05F44">
        <w:tc>
          <w:tcPr>
            <w:tcW w:w="1985" w:type="dxa"/>
          </w:tcPr>
          <w:p w14:paraId="1DE9ABE5" w14:textId="6C2288FB"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8743A13" w14:textId="6A6D0D96" w:rsidR="0085747A" w:rsidRPr="00012900" w:rsidRDefault="00B160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egzamin</w:t>
            </w:r>
          </w:p>
        </w:tc>
        <w:tc>
          <w:tcPr>
            <w:tcW w:w="2126" w:type="dxa"/>
          </w:tcPr>
          <w:p w14:paraId="0DE4A221" w14:textId="66EBAD00"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0938E235" w14:textId="77777777" w:rsidTr="00C05F44">
        <w:tc>
          <w:tcPr>
            <w:tcW w:w="1985" w:type="dxa"/>
          </w:tcPr>
          <w:p w14:paraId="20623292" w14:textId="77777777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23AC5A1" w14:textId="011838BE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egzamin</w:t>
            </w:r>
          </w:p>
        </w:tc>
        <w:tc>
          <w:tcPr>
            <w:tcW w:w="2126" w:type="dxa"/>
          </w:tcPr>
          <w:p w14:paraId="53BCB357" w14:textId="412942D9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6BD8C796" w14:textId="77777777" w:rsidTr="00C05F44">
        <w:tc>
          <w:tcPr>
            <w:tcW w:w="1985" w:type="dxa"/>
          </w:tcPr>
          <w:p w14:paraId="41A042FC" w14:textId="7DA7CB4F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C3696B6" w14:textId="1D4A13A3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egzamin</w:t>
            </w:r>
          </w:p>
        </w:tc>
        <w:tc>
          <w:tcPr>
            <w:tcW w:w="2126" w:type="dxa"/>
          </w:tcPr>
          <w:p w14:paraId="1540A3CE" w14:textId="0D32E586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505142B1" w14:textId="77777777" w:rsidTr="00C05F44">
        <w:tc>
          <w:tcPr>
            <w:tcW w:w="1985" w:type="dxa"/>
          </w:tcPr>
          <w:p w14:paraId="12C08F60" w14:textId="645484D9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0491DCF" w14:textId="02CC988C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praca projektowa, egzamin</w:t>
            </w:r>
          </w:p>
        </w:tc>
        <w:tc>
          <w:tcPr>
            <w:tcW w:w="2126" w:type="dxa"/>
          </w:tcPr>
          <w:p w14:paraId="10095010" w14:textId="27F1CBB1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0A1E7BE6" w14:textId="77777777" w:rsidTr="00C05F44">
        <w:tc>
          <w:tcPr>
            <w:tcW w:w="1985" w:type="dxa"/>
          </w:tcPr>
          <w:p w14:paraId="3C5A3DF0" w14:textId="5D4EF8FF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D06F707" w14:textId="28481191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3F3FB563" w14:textId="02D04AB9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1AF60C82" w14:textId="77777777" w:rsidTr="00C05F44">
        <w:tc>
          <w:tcPr>
            <w:tcW w:w="1985" w:type="dxa"/>
          </w:tcPr>
          <w:p w14:paraId="0B286574" w14:textId="3B93C74A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7C8C2CC" w14:textId="59B46BB2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5BE5D3AA" w14:textId="71210796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39DEDCEE" w14:textId="77777777" w:rsidTr="00C05F44">
        <w:tc>
          <w:tcPr>
            <w:tcW w:w="1985" w:type="dxa"/>
          </w:tcPr>
          <w:p w14:paraId="3CFE5ACC" w14:textId="59F1AAEE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4EE163C" w14:textId="7994637A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3CD7B245" w14:textId="2B0D1CB9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7E413479" w14:textId="77777777" w:rsidTr="00C05F44">
        <w:tc>
          <w:tcPr>
            <w:tcW w:w="1985" w:type="dxa"/>
          </w:tcPr>
          <w:p w14:paraId="11ABF56E" w14:textId="1532D224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0CF33E60" w14:textId="186CF167" w:rsidR="00B1607D" w:rsidRDefault="009E602C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B1607D"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6AACB24D" w14:textId="5CEE919A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664AB74F" w14:textId="1DCB16C9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5F1EB" w14:textId="77777777" w:rsidR="00EF496A" w:rsidRPr="009C54AE" w:rsidRDefault="00EF49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674A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9E698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384937" w14:textId="77777777" w:rsidTr="00923D7D">
        <w:tc>
          <w:tcPr>
            <w:tcW w:w="9670" w:type="dxa"/>
          </w:tcPr>
          <w:p w14:paraId="132DFC64" w14:textId="086807E5" w:rsidR="0085747A" w:rsidRPr="009C54AE" w:rsidRDefault="00012900" w:rsidP="009E60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podczas zajęć</w:t>
            </w:r>
            <w:r w:rsidR="009E602C">
              <w:rPr>
                <w:rFonts w:ascii="Corbel" w:hAnsi="Corbel"/>
                <w:b w:val="0"/>
                <w:smallCaps w:val="0"/>
                <w:szCs w:val="24"/>
              </w:rPr>
              <w:t xml:space="preserve"> i pozytywne zaliczenie tzw. „wejściówek”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przygotowanie oraz zaprezentowanie pracy projektowej</w:t>
            </w:r>
            <w:r w:rsidR="009E602C">
              <w:rPr>
                <w:rFonts w:ascii="Corbel" w:hAnsi="Corbel"/>
                <w:b w:val="0"/>
                <w:smallCaps w:val="0"/>
                <w:szCs w:val="24"/>
              </w:rPr>
              <w:t>, pozytywne zaliczenie egzaminu</w:t>
            </w:r>
            <w:r w:rsidR="00B760B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F66706C" w14:textId="07F3A2C0" w:rsidR="00B52C9C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B75D1E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10A20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256A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1709B03" w14:textId="77777777" w:rsidTr="003E1941">
        <w:tc>
          <w:tcPr>
            <w:tcW w:w="4962" w:type="dxa"/>
            <w:vAlign w:val="center"/>
          </w:tcPr>
          <w:p w14:paraId="07839A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DB62F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81FD182" w14:textId="77777777" w:rsidTr="00923D7D">
        <w:tc>
          <w:tcPr>
            <w:tcW w:w="4962" w:type="dxa"/>
          </w:tcPr>
          <w:p w14:paraId="77F79089" w14:textId="77777777" w:rsidR="0085747A" w:rsidRPr="00B52C9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2C9C">
              <w:rPr>
                <w:rFonts w:ascii="Corbel" w:hAnsi="Corbel"/>
                <w:sz w:val="24"/>
                <w:szCs w:val="24"/>
              </w:rPr>
              <w:t>G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52C9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52C9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B52C9C">
              <w:rPr>
                <w:rFonts w:ascii="Corbel" w:hAnsi="Corbel"/>
                <w:sz w:val="24"/>
                <w:szCs w:val="24"/>
              </w:rPr>
              <w:t> 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52C9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70DECA" w14:textId="54AD2C37" w:rsidR="0085747A" w:rsidRPr="009C54AE" w:rsidRDefault="00226F12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89489F4" w14:textId="77777777" w:rsidTr="00923D7D">
        <w:tc>
          <w:tcPr>
            <w:tcW w:w="4962" w:type="dxa"/>
          </w:tcPr>
          <w:p w14:paraId="57B5583E" w14:textId="16A01DD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80BCE">
              <w:rPr>
                <w:rFonts w:ascii="Corbel" w:hAnsi="Corbel"/>
                <w:sz w:val="24"/>
                <w:szCs w:val="24"/>
              </w:rPr>
              <w:t>:</w:t>
            </w:r>
          </w:p>
          <w:p w14:paraId="1D1247D7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63073191" w14:textId="54E59932" w:rsidR="00280BCE" w:rsidRPr="009C54AE" w:rsidRDefault="00280BC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14:paraId="260568DC" w14:textId="79DA536E" w:rsidR="00280BCE" w:rsidRPr="009C54AE" w:rsidRDefault="00E26333" w:rsidP="00E263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06D1C90B" w14:textId="77777777" w:rsidTr="00923D7D">
        <w:tc>
          <w:tcPr>
            <w:tcW w:w="4962" w:type="dxa"/>
          </w:tcPr>
          <w:p w14:paraId="5E19E5E7" w14:textId="77777777" w:rsidR="00ED57E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D57E9">
              <w:rPr>
                <w:rFonts w:ascii="Corbel" w:hAnsi="Corbel"/>
                <w:sz w:val="24"/>
                <w:szCs w:val="24"/>
              </w:rPr>
              <w:t>:</w:t>
            </w:r>
            <w:r w:rsidR="00B52C9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7A0FAB5" w14:textId="77777777" w:rsidR="00ED57E9" w:rsidRDefault="00C61DC5" w:rsidP="00ED57E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015F115F" w14:textId="77777777" w:rsidR="00ED57E9" w:rsidRDefault="00B52C9C" w:rsidP="00ED57E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280BCE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10D8605F" w14:textId="77777777" w:rsidR="00C61DC5" w:rsidRDefault="00280BCE" w:rsidP="00ED57E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  <w:r w:rsidR="00ED57E9">
              <w:rPr>
                <w:rFonts w:ascii="Corbel" w:hAnsi="Corbel"/>
                <w:sz w:val="24"/>
                <w:szCs w:val="24"/>
              </w:rPr>
              <w:t>,</w:t>
            </w:r>
          </w:p>
          <w:p w14:paraId="1B79F70D" w14:textId="67FE4D64" w:rsidR="00ED57E9" w:rsidRPr="009C54AE" w:rsidRDefault="00ED57E9" w:rsidP="00ED57E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przedmiotu.</w:t>
            </w:r>
          </w:p>
        </w:tc>
        <w:tc>
          <w:tcPr>
            <w:tcW w:w="4677" w:type="dxa"/>
          </w:tcPr>
          <w:p w14:paraId="5BDD4FEF" w14:textId="77777777" w:rsidR="00C61DC5" w:rsidRDefault="00C61DC5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9B33936" w14:textId="78C508B1" w:rsidR="00ED57E9" w:rsidRDefault="00ED57E9" w:rsidP="00ED57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4282986" w14:textId="5E36F040" w:rsidR="00ED57E9" w:rsidRDefault="00623DEA" w:rsidP="00ED57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  <w:p w14:paraId="35842000" w14:textId="082A32F3" w:rsidR="00ED57E9" w:rsidRDefault="00623DEA" w:rsidP="00ED57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  <w:p w14:paraId="5C2964EB" w14:textId="3B11752C" w:rsidR="00ED57E9" w:rsidRDefault="00ED57E9" w:rsidP="00ED57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  <w:p w14:paraId="310779A0" w14:textId="1E9B4BBB" w:rsidR="00ED57E9" w:rsidRPr="009C54AE" w:rsidRDefault="00623DEA" w:rsidP="00ED57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26333">
              <w:rPr>
                <w:rFonts w:ascii="Corbel" w:hAnsi="Corbel"/>
                <w:sz w:val="24"/>
                <w:szCs w:val="24"/>
              </w:rPr>
              <w:t>0</w:t>
            </w:r>
            <w:bookmarkStart w:id="0" w:name="_GoBack"/>
            <w:bookmarkEnd w:id="0"/>
          </w:p>
        </w:tc>
      </w:tr>
      <w:tr w:rsidR="0085747A" w:rsidRPr="009C54AE" w14:paraId="182870A1" w14:textId="77777777" w:rsidTr="00923D7D">
        <w:tc>
          <w:tcPr>
            <w:tcW w:w="4962" w:type="dxa"/>
          </w:tcPr>
          <w:p w14:paraId="391A5D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791BB3" w14:textId="1A669874" w:rsidR="0085747A" w:rsidRPr="009C54A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250</w:t>
            </w:r>
          </w:p>
        </w:tc>
      </w:tr>
      <w:tr w:rsidR="0085747A" w:rsidRPr="009C54AE" w14:paraId="01001886" w14:textId="77777777" w:rsidTr="00923D7D">
        <w:tc>
          <w:tcPr>
            <w:tcW w:w="4962" w:type="dxa"/>
          </w:tcPr>
          <w:p w14:paraId="627598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70A894" w14:textId="499B33E0" w:rsidR="0085747A" w:rsidRPr="009C54AE" w:rsidRDefault="009E602C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14:paraId="7BB98F9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C6759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98F5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7073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54D3ACB" w14:textId="77777777" w:rsidTr="0071620A">
        <w:trPr>
          <w:trHeight w:val="397"/>
        </w:trPr>
        <w:tc>
          <w:tcPr>
            <w:tcW w:w="3544" w:type="dxa"/>
          </w:tcPr>
          <w:p w14:paraId="4A1F08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3970FFE" w14:textId="08662693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5CE384D" w14:textId="77777777" w:rsidTr="0071620A">
        <w:trPr>
          <w:trHeight w:val="397"/>
        </w:trPr>
        <w:tc>
          <w:tcPr>
            <w:tcW w:w="3544" w:type="dxa"/>
          </w:tcPr>
          <w:p w14:paraId="2ED56E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praktyk </w:t>
            </w:r>
          </w:p>
        </w:tc>
        <w:tc>
          <w:tcPr>
            <w:tcW w:w="3969" w:type="dxa"/>
          </w:tcPr>
          <w:p w14:paraId="4CFA9FB8" w14:textId="7E4B7C34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nie dotyczy</w:t>
            </w:r>
          </w:p>
        </w:tc>
      </w:tr>
    </w:tbl>
    <w:p w14:paraId="1352AF6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1EC1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F9E95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624AC42" w14:textId="77777777" w:rsidTr="00702EE8">
        <w:trPr>
          <w:trHeight w:val="428"/>
        </w:trPr>
        <w:tc>
          <w:tcPr>
            <w:tcW w:w="7513" w:type="dxa"/>
          </w:tcPr>
          <w:p w14:paraId="476E91B0" w14:textId="15F90275" w:rsidR="00B52C9C" w:rsidRPr="00280BCE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bookmarkStart w:id="1" w:name="_Hlk102681978"/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031FB2F1" w14:textId="34423F1C" w:rsidR="00C74FB7" w:rsidRPr="00C74FB7" w:rsidRDefault="00C74FB7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Profesjonalna profilaktyk w szkole: nowe wyzwania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823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</w:t>
            </w:r>
            <w:r w:rsidR="00AD01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Naukowe </w:t>
            </w:r>
            <w:r w:rsidR="00823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Wyższej Szkoły Ekonomii i Innowacji,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 2011.</w:t>
            </w:r>
          </w:p>
          <w:p w14:paraId="5BD27E95" w14:textId="54C0C224" w:rsidR="00280BCE" w:rsidRDefault="00280BCE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Kosińska E.,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Mądrze i skutecznie. Zasady konstruowania szkolnego programu profilaktyki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RUBIKON, 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Kraków 2002.</w:t>
            </w:r>
          </w:p>
          <w:p w14:paraId="79E367B3" w14:textId="102F82CF" w:rsidR="00B06001" w:rsidRDefault="00B52C9C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Knez</w:t>
            </w:r>
            <w:proofErr w:type="spellEnd"/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</w:t>
            </w:r>
            <w:r w:rsidR="00B060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D01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Słonina W. M.,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Poznaję - wybieram. Programy integracyjno</w:t>
            </w:r>
            <w:r w:rsid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-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profilaktyczne dla uczniów gimnazjum i szkół ponadgimnazjalnych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AD01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RUBIKON, 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 2003. </w:t>
            </w:r>
          </w:p>
          <w:p w14:paraId="09B9FED1" w14:textId="286534A6" w:rsidR="00D56FCE" w:rsidRPr="00D56FCE" w:rsidRDefault="00D56FCE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Linowski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Wysocki I.,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Oddziaływania </w:t>
            </w:r>
            <w:proofErr w:type="spellStart"/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psychokorekcyjne</w:t>
            </w:r>
            <w:proofErr w:type="spellEnd"/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na skazanych agresywnych w warunkach penitencjarnych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252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Stowarzyszenie na Rzecz Rozwoju Wyższej Szkoły Biznesu i Przedsiębiorczości,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Ostrowiec Świętokrzyski 2006.</w:t>
            </w:r>
          </w:p>
          <w:p w14:paraId="204CAD67" w14:textId="46DF3A22" w:rsidR="00B52C9C" w:rsidRDefault="00B52C9C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Marczak M</w:t>
            </w:r>
            <w:r w:rsidR="00B060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Resocjalizacyjne programy penitencjarne realizowane przez Służbę Więzienną w Polsce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AD01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 IMPULS, 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2003.</w:t>
            </w:r>
          </w:p>
          <w:p w14:paraId="34D84C19" w14:textId="0D97DAFD" w:rsidR="00427F02" w:rsidRDefault="00427F02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Rożnowska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Skuteczność treningów psychologicznych w doskonaleniu umiejętności intra- i interpersonalnych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Pomorska w Słupsku, Słupsk 2007.</w:t>
            </w:r>
          </w:p>
          <w:p w14:paraId="0F6CA2FC" w14:textId="77777777" w:rsidR="00AD01B1" w:rsidRDefault="006466D0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Szempruch</w:t>
            </w:r>
            <w:proofErr w:type="spellEnd"/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 zgodzie z sobą i z innymi : program i scenariusze zajęć z profilaktyki uzależnień i zachowań prospołecznych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D01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Naukowe Wyższej Szkoły Ekonomii i Innowacji,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Lublin 2009. </w:t>
            </w:r>
          </w:p>
          <w:p w14:paraId="292896E3" w14:textId="797D4D1A" w:rsidR="00AD01B1" w:rsidRDefault="006466D0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Szpringer</w:t>
            </w:r>
            <w:proofErr w:type="spellEnd"/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społeczna: rodzina, szkoła, środowisko lokalne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D01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Akademii Świętokrzyskiej,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Kielce 2004. </w:t>
            </w:r>
          </w:p>
          <w:p w14:paraId="42796501" w14:textId="7C1ED0A8" w:rsidR="00B06001" w:rsidRPr="00427F02" w:rsidRDefault="006466D0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J.,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Programy profilaktyczne. Podstawy profesjonalnej profilaktyki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D01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Centrum Metodyczne Pomocy Psychologiczno-Pedagogicznej,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</w:t>
            </w:r>
            <w:r w:rsidR="00CE0E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  <w:tr w:rsidR="0085747A" w:rsidRPr="009C54AE" w14:paraId="4B1BC5EB" w14:textId="77777777" w:rsidTr="0071620A">
        <w:trPr>
          <w:trHeight w:val="397"/>
        </w:trPr>
        <w:tc>
          <w:tcPr>
            <w:tcW w:w="7513" w:type="dxa"/>
          </w:tcPr>
          <w:p w14:paraId="7719638D" w14:textId="0CE00DF6" w:rsidR="00C74FB7" w:rsidRPr="00280BCE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t xml:space="preserve">Literatura uzupełniająca: </w:t>
            </w:r>
          </w:p>
          <w:p w14:paraId="5D675DDA" w14:textId="6DFA64D4" w:rsidR="00CE0E69" w:rsidRPr="006825A2" w:rsidRDefault="00CE0E69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Bartkowicz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Wróbel-Chmiel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Postawy rodzicielskie matek i ojców odbywających karę pozbawienia wolności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Resocjalizacja Polska, nr 15 (2018).</w:t>
            </w:r>
          </w:p>
          <w:p w14:paraId="79D7F4BB" w14:textId="56AA46B4" w:rsidR="00F92043" w:rsidRPr="00F92043" w:rsidRDefault="00F92043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Faber A.,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Mazlish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mówić , żeby dzieci nas słuchały. Jak słuchać, żeby dzieci do nas mówiły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Media Rodzina, Poznań 20</w:t>
            </w:r>
            <w:r w:rsidR="00CE0E6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13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5E9B6CD3" w14:textId="72A0708C" w:rsidR="00623DEA" w:rsidRDefault="00CE0E69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Kosińska E., Zachara B.,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pierwszorzędowa w szkole: scenariusze zajęć z uczniami gimnazjum i szkół ponadgimnazjalnych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RUBIKON, Kraków 2004.</w:t>
            </w:r>
          </w:p>
          <w:p w14:paraId="03860351" w14:textId="30C2E244" w:rsidR="00623DEA" w:rsidRPr="00CE0E69" w:rsidRDefault="00623DEA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Moczydłowska J.,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Pełszyńska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w szkole dla młodzieży niedostosowanej społecznie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FOSZE, Rzeszów 2004.</w:t>
            </w:r>
          </w:p>
          <w:p w14:paraId="54B12982" w14:textId="0807DD56" w:rsidR="00B30B5A" w:rsidRPr="00B30B5A" w:rsidRDefault="00B30B5A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Pierzchalska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A., Klag P</w:t>
            </w:r>
            <w:r w:rsidR="00CE0E6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 rozmawiać z młodzieżą o prostytucji nieletnich?: scenariusze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Dolnośląski Ośrodek Polityki Społecznej, Wałbrzych 2009.</w:t>
            </w:r>
          </w:p>
          <w:p w14:paraId="408FC018" w14:textId="77777777" w:rsidR="00F221C6" w:rsidRDefault="00F221C6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Programy profilaktyczne w szkole jako jedna z form przeciwdziałania </w:t>
            </w:r>
            <w:proofErr w:type="spellStart"/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zachowaniom</w:t>
            </w:r>
            <w:proofErr w:type="spellEnd"/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agresywnym uczniów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(w:) Polak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Nauczyciel wobec wyzwań edukacji zintegrowanej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Państwowa Wyższa Szkoła Zawodowa, Krosno 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7F1321A" w14:textId="0FAD369D" w:rsidR="00702EE8" w:rsidRPr="00B30B5A" w:rsidRDefault="00702EE8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Ziółkowska B.,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Anoreksja od A do Z. Poradnik dla nauczycieli                                       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lastRenderedPageBreak/>
              <w:t>i wychowawców</w:t>
            </w:r>
            <w:r w:rsidR="00B30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SCHOLAR, Warszawa 2005.</w:t>
            </w:r>
          </w:p>
        </w:tc>
      </w:tr>
      <w:bookmarkEnd w:id="1"/>
    </w:tbl>
    <w:p w14:paraId="0384A43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9D5FC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70F25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90C2B9" w14:textId="77777777" w:rsidR="00846E01" w:rsidRDefault="00846E01" w:rsidP="00C16ABF">
      <w:pPr>
        <w:spacing w:after="0" w:line="240" w:lineRule="auto"/>
      </w:pPr>
      <w:r>
        <w:separator/>
      </w:r>
    </w:p>
  </w:endnote>
  <w:endnote w:type="continuationSeparator" w:id="0">
    <w:p w14:paraId="020AD35C" w14:textId="77777777" w:rsidR="00846E01" w:rsidRDefault="00846E0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1EF1D2" w14:textId="77777777" w:rsidR="00846E01" w:rsidRDefault="00846E01" w:rsidP="00C16ABF">
      <w:pPr>
        <w:spacing w:after="0" w:line="240" w:lineRule="auto"/>
      </w:pPr>
      <w:r>
        <w:separator/>
      </w:r>
    </w:p>
  </w:footnote>
  <w:footnote w:type="continuationSeparator" w:id="0">
    <w:p w14:paraId="09C02203" w14:textId="77777777" w:rsidR="00846E01" w:rsidRDefault="00846E01" w:rsidP="00C16ABF">
      <w:pPr>
        <w:spacing w:after="0" w:line="240" w:lineRule="auto"/>
      </w:pPr>
      <w:r>
        <w:continuationSeparator/>
      </w:r>
    </w:p>
  </w:footnote>
  <w:footnote w:id="1">
    <w:p w14:paraId="28BF90D2" w14:textId="77777777" w:rsidR="006466D0" w:rsidRDefault="006466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D40B2"/>
    <w:multiLevelType w:val="hybridMultilevel"/>
    <w:tmpl w:val="3EE67032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A367D8"/>
    <w:multiLevelType w:val="hybridMultilevel"/>
    <w:tmpl w:val="3A868926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900"/>
    <w:rsid w:val="00015B8F"/>
    <w:rsid w:val="00022ECE"/>
    <w:rsid w:val="00042A51"/>
    <w:rsid w:val="00042D2E"/>
    <w:rsid w:val="00044C82"/>
    <w:rsid w:val="00070ED6"/>
    <w:rsid w:val="000742DC"/>
    <w:rsid w:val="00083C0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067D"/>
    <w:rsid w:val="000F1C57"/>
    <w:rsid w:val="000F242D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6F12"/>
    <w:rsid w:val="002278A9"/>
    <w:rsid w:val="002336F9"/>
    <w:rsid w:val="0024028F"/>
    <w:rsid w:val="00244ABC"/>
    <w:rsid w:val="00280BC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931"/>
    <w:rsid w:val="00363F78"/>
    <w:rsid w:val="003A0A5B"/>
    <w:rsid w:val="003A1176"/>
    <w:rsid w:val="003A5C40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27F02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92D"/>
    <w:rsid w:val="004D5282"/>
    <w:rsid w:val="004F1551"/>
    <w:rsid w:val="004F55A3"/>
    <w:rsid w:val="0050496F"/>
    <w:rsid w:val="00513B6F"/>
    <w:rsid w:val="00515E4C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593F"/>
    <w:rsid w:val="005E6E85"/>
    <w:rsid w:val="005F31D2"/>
    <w:rsid w:val="0061029B"/>
    <w:rsid w:val="006146C2"/>
    <w:rsid w:val="00617230"/>
    <w:rsid w:val="00621CE1"/>
    <w:rsid w:val="00623DEA"/>
    <w:rsid w:val="00627FC9"/>
    <w:rsid w:val="00632A7F"/>
    <w:rsid w:val="006466D0"/>
    <w:rsid w:val="00647FA8"/>
    <w:rsid w:val="00650C5F"/>
    <w:rsid w:val="00654934"/>
    <w:rsid w:val="006620D9"/>
    <w:rsid w:val="006620F6"/>
    <w:rsid w:val="00671958"/>
    <w:rsid w:val="00675843"/>
    <w:rsid w:val="006825A2"/>
    <w:rsid w:val="00696477"/>
    <w:rsid w:val="006D050F"/>
    <w:rsid w:val="006D6139"/>
    <w:rsid w:val="006E5D65"/>
    <w:rsid w:val="006F1282"/>
    <w:rsid w:val="006F1FBC"/>
    <w:rsid w:val="006F31E2"/>
    <w:rsid w:val="007017AB"/>
    <w:rsid w:val="00702EE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30BF"/>
    <w:rsid w:val="008449B3"/>
    <w:rsid w:val="00846E01"/>
    <w:rsid w:val="0085747A"/>
    <w:rsid w:val="00861436"/>
    <w:rsid w:val="00862B9A"/>
    <w:rsid w:val="00884922"/>
    <w:rsid w:val="00885F64"/>
    <w:rsid w:val="008917F9"/>
    <w:rsid w:val="008A45F7"/>
    <w:rsid w:val="008B696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49EE"/>
    <w:rsid w:val="009508DF"/>
    <w:rsid w:val="00950DAC"/>
    <w:rsid w:val="00954A07"/>
    <w:rsid w:val="009933DD"/>
    <w:rsid w:val="00997F14"/>
    <w:rsid w:val="009A78D9"/>
    <w:rsid w:val="009C1331"/>
    <w:rsid w:val="009C3E31"/>
    <w:rsid w:val="009C54AE"/>
    <w:rsid w:val="009C788E"/>
    <w:rsid w:val="009E3B41"/>
    <w:rsid w:val="009E602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01B1"/>
    <w:rsid w:val="00AD1146"/>
    <w:rsid w:val="00AD27D3"/>
    <w:rsid w:val="00AD66D6"/>
    <w:rsid w:val="00AE1160"/>
    <w:rsid w:val="00AE203C"/>
    <w:rsid w:val="00AE2E74"/>
    <w:rsid w:val="00AE5FCB"/>
    <w:rsid w:val="00AF2C1E"/>
    <w:rsid w:val="00B06001"/>
    <w:rsid w:val="00B06142"/>
    <w:rsid w:val="00B135B1"/>
    <w:rsid w:val="00B1607D"/>
    <w:rsid w:val="00B30B5A"/>
    <w:rsid w:val="00B3130B"/>
    <w:rsid w:val="00B40ADB"/>
    <w:rsid w:val="00B43B77"/>
    <w:rsid w:val="00B43E80"/>
    <w:rsid w:val="00B52C9C"/>
    <w:rsid w:val="00B607DB"/>
    <w:rsid w:val="00B66529"/>
    <w:rsid w:val="00B75946"/>
    <w:rsid w:val="00B760BB"/>
    <w:rsid w:val="00B8056E"/>
    <w:rsid w:val="00B819C8"/>
    <w:rsid w:val="00B82308"/>
    <w:rsid w:val="00B90885"/>
    <w:rsid w:val="00BB520A"/>
    <w:rsid w:val="00BD3869"/>
    <w:rsid w:val="00BD66E9"/>
    <w:rsid w:val="00BD6FF4"/>
    <w:rsid w:val="00BF226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99C"/>
    <w:rsid w:val="00C56036"/>
    <w:rsid w:val="00C61DC5"/>
    <w:rsid w:val="00C67E92"/>
    <w:rsid w:val="00C70A26"/>
    <w:rsid w:val="00C74FB7"/>
    <w:rsid w:val="00C766DF"/>
    <w:rsid w:val="00C821FD"/>
    <w:rsid w:val="00C94B98"/>
    <w:rsid w:val="00C955F4"/>
    <w:rsid w:val="00CA2B96"/>
    <w:rsid w:val="00CA5089"/>
    <w:rsid w:val="00CB42CB"/>
    <w:rsid w:val="00CC1A03"/>
    <w:rsid w:val="00CD6897"/>
    <w:rsid w:val="00CE0E69"/>
    <w:rsid w:val="00CE5BAC"/>
    <w:rsid w:val="00CF25BE"/>
    <w:rsid w:val="00CF78ED"/>
    <w:rsid w:val="00D02B25"/>
    <w:rsid w:val="00D02EBA"/>
    <w:rsid w:val="00D17C3C"/>
    <w:rsid w:val="00D26B2C"/>
    <w:rsid w:val="00D303D2"/>
    <w:rsid w:val="00D352C9"/>
    <w:rsid w:val="00D425B2"/>
    <w:rsid w:val="00D428D6"/>
    <w:rsid w:val="00D552B2"/>
    <w:rsid w:val="00D56FCE"/>
    <w:rsid w:val="00D608D1"/>
    <w:rsid w:val="00D74119"/>
    <w:rsid w:val="00D8075B"/>
    <w:rsid w:val="00D8678B"/>
    <w:rsid w:val="00DA2114"/>
    <w:rsid w:val="00DA2A9F"/>
    <w:rsid w:val="00DA33C7"/>
    <w:rsid w:val="00DC5CA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6333"/>
    <w:rsid w:val="00E51E44"/>
    <w:rsid w:val="00E63348"/>
    <w:rsid w:val="00E77E88"/>
    <w:rsid w:val="00E8107D"/>
    <w:rsid w:val="00E95079"/>
    <w:rsid w:val="00E960BB"/>
    <w:rsid w:val="00EA2074"/>
    <w:rsid w:val="00EA4832"/>
    <w:rsid w:val="00EA4E9D"/>
    <w:rsid w:val="00EC4899"/>
    <w:rsid w:val="00ED03AB"/>
    <w:rsid w:val="00ED32D2"/>
    <w:rsid w:val="00ED57E9"/>
    <w:rsid w:val="00EE32DE"/>
    <w:rsid w:val="00EE5457"/>
    <w:rsid w:val="00EF496A"/>
    <w:rsid w:val="00F070AB"/>
    <w:rsid w:val="00F17567"/>
    <w:rsid w:val="00F221C6"/>
    <w:rsid w:val="00F25247"/>
    <w:rsid w:val="00F27A7B"/>
    <w:rsid w:val="00F526AF"/>
    <w:rsid w:val="00F617C3"/>
    <w:rsid w:val="00F62B59"/>
    <w:rsid w:val="00F7066B"/>
    <w:rsid w:val="00F83B28"/>
    <w:rsid w:val="00F92043"/>
    <w:rsid w:val="00FA374B"/>
    <w:rsid w:val="00FA46E5"/>
    <w:rsid w:val="00FB55A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2BC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582AE-F9DF-4821-B7F1-12855BDBB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191</TotalTime>
  <Pages>6</Pages>
  <Words>1404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9</cp:revision>
  <cp:lastPrinted>2019-02-06T12:12:00Z</cp:lastPrinted>
  <dcterms:created xsi:type="dcterms:W3CDTF">2019-10-29T14:56:00Z</dcterms:created>
  <dcterms:modified xsi:type="dcterms:W3CDTF">2022-06-22T15:21:00Z</dcterms:modified>
</cp:coreProperties>
</file>